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b319bda7e44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dee7ce1e2d74c2a"/>
      <w:footerReference w:type="even" r:id="R6c37c85e52714ace"/>
      <w:footerReference w:type="first" r:id="Rf2d52550058f432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139bccc33c4ab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DFZ-2015-5472-IV-NE-EI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d53637091c743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a1656a0b0f44fe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b9a42ddd194654" /><Relationship Type="http://schemas.openxmlformats.org/officeDocument/2006/relationships/numbering" Target="/word/numbering.xml" Id="Rff723688b8ee4497" /><Relationship Type="http://schemas.openxmlformats.org/officeDocument/2006/relationships/settings" Target="/word/settings.xml" Id="R67a56c00bf834213" /><Relationship Type="http://schemas.openxmlformats.org/officeDocument/2006/relationships/image" Target="/word/media/bbdd0bcf-5806-488b-8cf7-3d4a146e1171.png" Id="Rd3139bccc33c4ab8" /><Relationship Type="http://schemas.openxmlformats.org/officeDocument/2006/relationships/image" Target="/word/media/e5dffe5e-e725-43e0-ba40-afbb30d51e2f.png" Id="R6d53637091c74345" /><Relationship Type="http://schemas.openxmlformats.org/officeDocument/2006/relationships/footer" Target="/word/footer1.xml" Id="Rddee7ce1e2d74c2a" /><Relationship Type="http://schemas.openxmlformats.org/officeDocument/2006/relationships/footer" Target="/word/footer2.xml" Id="R6c37c85e52714ace" /><Relationship Type="http://schemas.openxmlformats.org/officeDocument/2006/relationships/footer" Target="/word/footer3.xml" Id="Rf2d52550058f432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a1656a0b0f44fe6" /></Relationships>
</file>