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fd1382bc746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a6c1e26a244ae6"/>
      <w:footerReference w:type="even" r:id="R9ef70a99f34d46ed"/>
      <w:footerReference w:type="first" r:id="R68174e42fcb647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f1d1754e1a4d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DFZ-2015-5682-IX-NE-EI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28df0721d54f9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1951180e4e4c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8b953911834911" /><Relationship Type="http://schemas.openxmlformats.org/officeDocument/2006/relationships/numbering" Target="/word/numbering.xml" Id="R1162864c218f4bdd" /><Relationship Type="http://schemas.openxmlformats.org/officeDocument/2006/relationships/settings" Target="/word/settings.xml" Id="Rce3748d7de054b0e" /><Relationship Type="http://schemas.openxmlformats.org/officeDocument/2006/relationships/image" Target="/word/media/f914bfb8-ce66-424d-aeee-4b3b3d9878fc.png" Id="R84f1d1754e1a4d4f" /><Relationship Type="http://schemas.openxmlformats.org/officeDocument/2006/relationships/image" Target="/word/media/14e2c1ce-d445-4f9c-81e7-b95a1368cc7b.png" Id="Rf928df0721d54f9b" /><Relationship Type="http://schemas.openxmlformats.org/officeDocument/2006/relationships/footer" Target="/word/footer1.xml" Id="R93a6c1e26a244ae6" /><Relationship Type="http://schemas.openxmlformats.org/officeDocument/2006/relationships/footer" Target="/word/footer2.xml" Id="R9ef70a99f34d46ed" /><Relationship Type="http://schemas.openxmlformats.org/officeDocument/2006/relationships/footer" Target="/word/footer3.xml" Id="R68174e42fcb647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1951180e4e4cef" /></Relationships>
</file>