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51d3d5fbf649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f68117c1264b17"/>
      <w:footerReference w:type="even" r:id="R5d526768b76e40e5"/>
      <w:footerReference w:type="first" r:id="R87f4b72ebc6a48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8b8ae48c4144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DFZ-2015-5320-X-NE-EI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1f0cee4e44470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9a1345c0e041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1611d153174256" /><Relationship Type="http://schemas.openxmlformats.org/officeDocument/2006/relationships/numbering" Target="/word/numbering.xml" Id="R55472125a8e94172" /><Relationship Type="http://schemas.openxmlformats.org/officeDocument/2006/relationships/settings" Target="/word/settings.xml" Id="R80fee97736b64946" /><Relationship Type="http://schemas.openxmlformats.org/officeDocument/2006/relationships/image" Target="/word/media/98df0f19-a0d3-4241-b208-3ccfa7117b50.png" Id="R568b8ae48c41444c" /><Relationship Type="http://schemas.openxmlformats.org/officeDocument/2006/relationships/image" Target="/word/media/1c34ba6c-2d7e-4987-a26f-2457683add04.png" Id="Ra61f0cee4e44470f" /><Relationship Type="http://schemas.openxmlformats.org/officeDocument/2006/relationships/footer" Target="/word/footer1.xml" Id="R7df68117c1264b17" /><Relationship Type="http://schemas.openxmlformats.org/officeDocument/2006/relationships/footer" Target="/word/footer2.xml" Id="R5d526768b76e40e5" /><Relationship Type="http://schemas.openxmlformats.org/officeDocument/2006/relationships/footer" Target="/word/footer3.xml" Id="R87f4b72ebc6a48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9a1345c0e041f2" /></Relationships>
</file>