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7a435d4e3742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61fdbb965a4f87"/>
      <w:footerReference w:type="even" r:id="R0cab97726e0b45ca"/>
      <w:footerReference w:type="first" r:id="Rca2b0ded9eab4f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5ad51bf37e4d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DFZ-2015-6041-X-NE-EI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c50e6fa23c4ee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405dda57be44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17eb8ffa4542a3" /><Relationship Type="http://schemas.openxmlformats.org/officeDocument/2006/relationships/numbering" Target="/word/numbering.xml" Id="R61a07928f3e3441a" /><Relationship Type="http://schemas.openxmlformats.org/officeDocument/2006/relationships/settings" Target="/word/settings.xml" Id="Re415cbb8fd024dd7" /><Relationship Type="http://schemas.openxmlformats.org/officeDocument/2006/relationships/image" Target="/word/media/77bc0cdb-749e-4770-9e30-d439635d0bfe.png" Id="R675ad51bf37e4d02" /><Relationship Type="http://schemas.openxmlformats.org/officeDocument/2006/relationships/image" Target="/word/media/f76df595-989a-48a6-9990-366ec761b358.png" Id="R89c50e6fa23c4ee3" /><Relationship Type="http://schemas.openxmlformats.org/officeDocument/2006/relationships/footer" Target="/word/footer1.xml" Id="R0f61fdbb965a4f87" /><Relationship Type="http://schemas.openxmlformats.org/officeDocument/2006/relationships/footer" Target="/word/footer2.xml" Id="R0cab97726e0b45ca" /><Relationship Type="http://schemas.openxmlformats.org/officeDocument/2006/relationships/footer" Target="/word/footer3.xml" Id="Rca2b0ded9eab4f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405dda57be4490" /></Relationships>
</file>