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4b2e20045547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84435e011549b6"/>
      <w:footerReference w:type="even" r:id="Rb5cc731a720a4bf4"/>
      <w:footerReference w:type="first" r:id="R8ea0200a76b348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cd148f097e4b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DFZ-2015-5793-X-NE-EI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ac7f9cf1de4ae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97cd7281d84a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6433f5efe7467f" /><Relationship Type="http://schemas.openxmlformats.org/officeDocument/2006/relationships/numbering" Target="/word/numbering.xml" Id="Re5f8457db2184578" /><Relationship Type="http://schemas.openxmlformats.org/officeDocument/2006/relationships/settings" Target="/word/settings.xml" Id="Rd0daee3469cb4966" /><Relationship Type="http://schemas.openxmlformats.org/officeDocument/2006/relationships/image" Target="/word/media/0d2ce8b6-1335-44f1-b59e-8c69295d7e7a.png" Id="R92cd148f097e4bb3" /><Relationship Type="http://schemas.openxmlformats.org/officeDocument/2006/relationships/image" Target="/word/media/d77bc3dd-87db-400a-a704-b73f72aa52f5.png" Id="Ra6ac7f9cf1de4ae9" /><Relationship Type="http://schemas.openxmlformats.org/officeDocument/2006/relationships/footer" Target="/word/footer1.xml" Id="R8384435e011549b6" /><Relationship Type="http://schemas.openxmlformats.org/officeDocument/2006/relationships/footer" Target="/word/footer2.xml" Id="Rb5cc731a720a4bf4" /><Relationship Type="http://schemas.openxmlformats.org/officeDocument/2006/relationships/footer" Target="/word/footer3.xml" Id="R8ea0200a76b348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97cd7281d84a92" /></Relationships>
</file>