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42f57c9771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eb1c2800ec45ae"/>
      <w:footerReference w:type="even" r:id="Rf73d224098154efc"/>
      <w:footerReference w:type="first" r:id="R9efbe1a9bbfd4b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55632eeaa742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DFZ-2015-5027-X-NE-EI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ec0ebc5413433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131ad722fd47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722ebb9e0d4197" /><Relationship Type="http://schemas.openxmlformats.org/officeDocument/2006/relationships/numbering" Target="/word/numbering.xml" Id="Rd4a57d3a8e9a47f3" /><Relationship Type="http://schemas.openxmlformats.org/officeDocument/2006/relationships/settings" Target="/word/settings.xml" Id="Rb4f7505666f74994" /><Relationship Type="http://schemas.openxmlformats.org/officeDocument/2006/relationships/image" Target="/word/media/1cdb7b38-58ff-4e36-ba57-893415bcdeca.png" Id="R8255632eeaa742cf" /><Relationship Type="http://schemas.openxmlformats.org/officeDocument/2006/relationships/image" Target="/word/media/5973ac08-1bed-429d-8a55-d428f74d6d03.png" Id="R4aec0ebc54134336" /><Relationship Type="http://schemas.openxmlformats.org/officeDocument/2006/relationships/footer" Target="/word/footer1.xml" Id="R63eb1c2800ec45ae" /><Relationship Type="http://schemas.openxmlformats.org/officeDocument/2006/relationships/footer" Target="/word/footer2.xml" Id="Rf73d224098154efc" /><Relationship Type="http://schemas.openxmlformats.org/officeDocument/2006/relationships/footer" Target="/word/footer3.xml" Id="R9efbe1a9bbfd4b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131ad722fd47cb" /></Relationships>
</file>