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558b2b0efa4a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a53f2a1aac4d37"/>
      <w:footerReference w:type="even" r:id="R40c41aeb98f04585"/>
      <w:footerReference w:type="first" r:id="Re875eba3b29642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2c31cf77c24c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DFZ-2015-5731-X-NE-EI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4c9a58bf744fe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3c85c0882a41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2408959ce74ded" /><Relationship Type="http://schemas.openxmlformats.org/officeDocument/2006/relationships/numbering" Target="/word/numbering.xml" Id="R61cad7a6ae914635" /><Relationship Type="http://schemas.openxmlformats.org/officeDocument/2006/relationships/settings" Target="/word/settings.xml" Id="Radcbf6ae9349433b" /><Relationship Type="http://schemas.openxmlformats.org/officeDocument/2006/relationships/image" Target="/word/media/29a770ec-783e-48df-a8cf-c13ca7bf5834.png" Id="R982c31cf77c24c9a" /><Relationship Type="http://schemas.openxmlformats.org/officeDocument/2006/relationships/image" Target="/word/media/8be0a6d2-e776-4354-b19f-83352131277e.png" Id="R524c9a58bf744fea" /><Relationship Type="http://schemas.openxmlformats.org/officeDocument/2006/relationships/footer" Target="/word/footer1.xml" Id="R9da53f2a1aac4d37" /><Relationship Type="http://schemas.openxmlformats.org/officeDocument/2006/relationships/footer" Target="/word/footer2.xml" Id="R40c41aeb98f04585" /><Relationship Type="http://schemas.openxmlformats.org/officeDocument/2006/relationships/footer" Target="/word/footer3.xml" Id="Re875eba3b29642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3c85c0882a410b" /></Relationships>
</file>