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09adbced1840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c32f00ce3e4156"/>
      <w:footerReference w:type="even" r:id="R3f1be7e3538d4d7a"/>
      <w:footerReference w:type="first" r:id="R94bc9396fe7643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0e23de406444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DFZ-2015-5974-X-NE-EI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3866cda5b343f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107c0fb83e40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06a20f3e474696" /><Relationship Type="http://schemas.openxmlformats.org/officeDocument/2006/relationships/numbering" Target="/word/numbering.xml" Id="R005465ef705f4b9f" /><Relationship Type="http://schemas.openxmlformats.org/officeDocument/2006/relationships/settings" Target="/word/settings.xml" Id="Rc5718510b95c4834" /><Relationship Type="http://schemas.openxmlformats.org/officeDocument/2006/relationships/image" Target="/word/media/072b3207-28d2-4e1a-bf08-c6d714ef2c18.png" Id="R230e23de40644487" /><Relationship Type="http://schemas.openxmlformats.org/officeDocument/2006/relationships/image" Target="/word/media/2116e821-9231-4c55-87e3-174eb95b9d47.png" Id="R313866cda5b343f4" /><Relationship Type="http://schemas.openxmlformats.org/officeDocument/2006/relationships/footer" Target="/word/footer1.xml" Id="Rd0c32f00ce3e4156" /><Relationship Type="http://schemas.openxmlformats.org/officeDocument/2006/relationships/footer" Target="/word/footer2.xml" Id="R3f1be7e3538d4d7a" /><Relationship Type="http://schemas.openxmlformats.org/officeDocument/2006/relationships/footer" Target="/word/footer3.xml" Id="R94bc9396fe7643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107c0fb83e40c7" /></Relationships>
</file>