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15068600345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01acaf7daa4c0e"/>
      <w:footerReference w:type="even" r:id="R8096668b23cc4443"/>
      <w:footerReference w:type="first" r:id="Rd534d44062b046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da66521e8948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DFZ-2015-5758-V-NE-EI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785839ad72457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ebc2e5b0b248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3935360ddb4e64" /><Relationship Type="http://schemas.openxmlformats.org/officeDocument/2006/relationships/numbering" Target="/word/numbering.xml" Id="R126324fe1fe248e8" /><Relationship Type="http://schemas.openxmlformats.org/officeDocument/2006/relationships/settings" Target="/word/settings.xml" Id="Refd473dc031942c6" /><Relationship Type="http://schemas.openxmlformats.org/officeDocument/2006/relationships/image" Target="/word/media/44c19ae2-0646-4923-839c-42488d4ffa2e.png" Id="R78da66521e894801" /><Relationship Type="http://schemas.openxmlformats.org/officeDocument/2006/relationships/image" Target="/word/media/d473b3b9-d573-4101-a659-2ba73b7675b7.png" Id="R83785839ad724575" /><Relationship Type="http://schemas.openxmlformats.org/officeDocument/2006/relationships/footer" Target="/word/footer1.xml" Id="R4501acaf7daa4c0e" /><Relationship Type="http://schemas.openxmlformats.org/officeDocument/2006/relationships/footer" Target="/word/footer2.xml" Id="R8096668b23cc4443" /><Relationship Type="http://schemas.openxmlformats.org/officeDocument/2006/relationships/footer" Target="/word/footer3.xml" Id="Rd534d44062b046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ebc2e5b0b248fc" /></Relationships>
</file>