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23075e0f145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01f367ca4394099"/>
      <w:footerReference w:type="even" r:id="R69add0559cff40bb"/>
      <w:footerReference w:type="first" r:id="Rf2badee9b277417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0a17c5d8254f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DFZ-2015-5253-XIII-NE-EI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b798154edcd4a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ABRIL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24f78694c4041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227d222e524fec" /><Relationship Type="http://schemas.openxmlformats.org/officeDocument/2006/relationships/numbering" Target="/word/numbering.xml" Id="R6331956998184cda" /><Relationship Type="http://schemas.openxmlformats.org/officeDocument/2006/relationships/settings" Target="/word/settings.xml" Id="R1131a6d4ac914cee" /><Relationship Type="http://schemas.openxmlformats.org/officeDocument/2006/relationships/image" Target="/word/media/bea3d905-b5b1-4bf6-be26-a6c651a4419e.png" Id="R970a17c5d8254ffa" /><Relationship Type="http://schemas.openxmlformats.org/officeDocument/2006/relationships/image" Target="/word/media/47dda827-7f37-4b9b-a239-805784ee1f0d.png" Id="R6b798154edcd4a74" /><Relationship Type="http://schemas.openxmlformats.org/officeDocument/2006/relationships/footer" Target="/word/footer1.xml" Id="R501f367ca4394099" /><Relationship Type="http://schemas.openxmlformats.org/officeDocument/2006/relationships/footer" Target="/word/footer2.xml" Id="R69add0559cff40bb" /><Relationship Type="http://schemas.openxmlformats.org/officeDocument/2006/relationships/footer" Target="/word/footer3.xml" Id="Rf2badee9b27741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4f78694c40416e" /></Relationships>
</file>