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30eda6f6ca40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a8937b07e948ca"/>
      <w:footerReference w:type="even" r:id="R885cad0fb3414faa"/>
      <w:footerReference w:type="first" r:id="R05024d0e1c0d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221b91655244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DFZ-2015-6163-V-NE-EI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1bfba35c44b0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558acfdb0f42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4d47b801147b3" /><Relationship Type="http://schemas.openxmlformats.org/officeDocument/2006/relationships/numbering" Target="/word/numbering.xml" Id="R6662b1bfb4d2432e" /><Relationship Type="http://schemas.openxmlformats.org/officeDocument/2006/relationships/settings" Target="/word/settings.xml" Id="R083949f404af4b42" /><Relationship Type="http://schemas.openxmlformats.org/officeDocument/2006/relationships/image" Target="/word/media/9cb1e92a-91f9-4f8a-924b-a32c71ecd96a.png" Id="R55221b91655244e9" /><Relationship Type="http://schemas.openxmlformats.org/officeDocument/2006/relationships/image" Target="/word/media/2b279eba-a3ee-43c5-b05e-40c5f3e0e53c.png" Id="R7d21bfba35c44b00" /><Relationship Type="http://schemas.openxmlformats.org/officeDocument/2006/relationships/footer" Target="/word/footer1.xml" Id="Rc5a8937b07e948ca" /><Relationship Type="http://schemas.openxmlformats.org/officeDocument/2006/relationships/footer" Target="/word/footer2.xml" Id="R885cad0fb3414faa" /><Relationship Type="http://schemas.openxmlformats.org/officeDocument/2006/relationships/footer" Target="/word/footer3.xml" Id="R05024d0e1c0d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558acfdb0f42e3" /></Relationships>
</file>