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c618dc82e49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32159a186340f2"/>
      <w:footerReference w:type="even" r:id="R5640d0eb4d7749d0"/>
      <w:footerReference w:type="first" r:id="Re5e5eaa37eaf4fa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1a9ee91b0947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DFZ-2015-5648-VII-NE-EI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e754b6b39924a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e2f45cc32245c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388cacd4d349d2" /><Relationship Type="http://schemas.openxmlformats.org/officeDocument/2006/relationships/numbering" Target="/word/numbering.xml" Id="Raff919ae7028415e" /><Relationship Type="http://schemas.openxmlformats.org/officeDocument/2006/relationships/settings" Target="/word/settings.xml" Id="R526cc127d10547ba" /><Relationship Type="http://schemas.openxmlformats.org/officeDocument/2006/relationships/image" Target="/word/media/f74d73cb-20ed-44f8-815b-4d7489277ba3.png" Id="Rd51a9ee91b09472e" /><Relationship Type="http://schemas.openxmlformats.org/officeDocument/2006/relationships/image" Target="/word/media/07d99892-8a89-4b0b-9a62-51028af991d2.png" Id="R2e754b6b39924a5e" /><Relationship Type="http://schemas.openxmlformats.org/officeDocument/2006/relationships/footer" Target="/word/footer1.xml" Id="Rfd32159a186340f2" /><Relationship Type="http://schemas.openxmlformats.org/officeDocument/2006/relationships/footer" Target="/word/footer2.xml" Id="R5640d0eb4d7749d0" /><Relationship Type="http://schemas.openxmlformats.org/officeDocument/2006/relationships/footer" Target="/word/footer3.xml" Id="Re5e5eaa37eaf4f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e2f45cc32245cc" /></Relationships>
</file>