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34e8626a446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295b5387df4440"/>
      <w:footerReference w:type="even" r:id="R31f2e43c18a34fdd"/>
      <w:footerReference w:type="first" r:id="R9773c5debc824c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a989e7b8ef40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DFZ-2015-6149-X-NE-EI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a8b7e936f43c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5933ffee0d42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ecf083441e479c" /><Relationship Type="http://schemas.openxmlformats.org/officeDocument/2006/relationships/numbering" Target="/word/numbering.xml" Id="R0f86aef0bfea4ea1" /><Relationship Type="http://schemas.openxmlformats.org/officeDocument/2006/relationships/settings" Target="/word/settings.xml" Id="R018749225cb84522" /><Relationship Type="http://schemas.openxmlformats.org/officeDocument/2006/relationships/image" Target="/word/media/b8a42b71-5acd-45ed-a545-68407b637ef7.png" Id="Rb8a989e7b8ef4029" /><Relationship Type="http://schemas.openxmlformats.org/officeDocument/2006/relationships/image" Target="/word/media/33710187-2382-49d1-81ce-97b0134b969f.png" Id="R64ba8b7e936f43c0" /><Relationship Type="http://schemas.openxmlformats.org/officeDocument/2006/relationships/footer" Target="/word/footer1.xml" Id="R08295b5387df4440" /><Relationship Type="http://schemas.openxmlformats.org/officeDocument/2006/relationships/footer" Target="/word/footer2.xml" Id="R31f2e43c18a34fdd" /><Relationship Type="http://schemas.openxmlformats.org/officeDocument/2006/relationships/footer" Target="/word/footer3.xml" Id="R9773c5debc824c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5933ffee0d4294" /></Relationships>
</file>