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3008a4ed9491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e8b895ce89f4f84"/>
      <w:footerReference w:type="even" r:id="R9f8e5a80dfe34fa0"/>
      <w:footerReference w:type="first" r:id="R4153ee2bbdd141b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0e74796195473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DFZ-2015-5052-X-NE-EI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9d063025b2d4cc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81b206474b549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9c9480a15445ad" /><Relationship Type="http://schemas.openxmlformats.org/officeDocument/2006/relationships/numbering" Target="/word/numbering.xml" Id="R125c974b927f40d2" /><Relationship Type="http://schemas.openxmlformats.org/officeDocument/2006/relationships/settings" Target="/word/settings.xml" Id="R45cce6e1ca32496d" /><Relationship Type="http://schemas.openxmlformats.org/officeDocument/2006/relationships/image" Target="/word/media/d8d32eec-f3f4-42f6-84ac-28c55171d792.png" Id="R010e747961954738" /><Relationship Type="http://schemas.openxmlformats.org/officeDocument/2006/relationships/image" Target="/word/media/a97e60dd-b7f9-4e20-bd6f-8dc7670b0fb2.png" Id="R49d063025b2d4cc9" /><Relationship Type="http://schemas.openxmlformats.org/officeDocument/2006/relationships/footer" Target="/word/footer1.xml" Id="Rfe8b895ce89f4f84" /><Relationship Type="http://schemas.openxmlformats.org/officeDocument/2006/relationships/footer" Target="/word/footer2.xml" Id="R9f8e5a80dfe34fa0" /><Relationship Type="http://schemas.openxmlformats.org/officeDocument/2006/relationships/footer" Target="/word/footer3.xml" Id="R4153ee2bbdd141b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81b206474b5496e" /></Relationships>
</file>