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96859423148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3228cae2129434f"/>
      <w:footerReference w:type="even" r:id="R21f5dbb21ebc4b65"/>
      <w:footerReference w:type="first" r:id="R3df1b983f642407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c142f7b4c9495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DFZ-2015-5284-X-NE-EI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6be5bbad5e44e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018d72732b448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541ad956994b73" /><Relationship Type="http://schemas.openxmlformats.org/officeDocument/2006/relationships/numbering" Target="/word/numbering.xml" Id="Rf2b53054e1954fd6" /><Relationship Type="http://schemas.openxmlformats.org/officeDocument/2006/relationships/settings" Target="/word/settings.xml" Id="R978ca82059164c66" /><Relationship Type="http://schemas.openxmlformats.org/officeDocument/2006/relationships/image" Target="/word/media/26d31326-894d-4da4-ad73-5217b27da4bd.png" Id="R09c142f7b4c94955" /><Relationship Type="http://schemas.openxmlformats.org/officeDocument/2006/relationships/image" Target="/word/media/0b9aafd8-6a1c-4de4-bf52-db9a1c145849.png" Id="R86be5bbad5e44e98" /><Relationship Type="http://schemas.openxmlformats.org/officeDocument/2006/relationships/footer" Target="/word/footer1.xml" Id="Rf3228cae2129434f" /><Relationship Type="http://schemas.openxmlformats.org/officeDocument/2006/relationships/footer" Target="/word/footer2.xml" Id="R21f5dbb21ebc4b65" /><Relationship Type="http://schemas.openxmlformats.org/officeDocument/2006/relationships/footer" Target="/word/footer3.xml" Id="R3df1b983f64240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018d72732b448d8" /></Relationships>
</file>