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1ae4d625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d48bb4e3a744f3f"/>
      <w:footerReference w:type="even" r:id="R57ffd8c0165b4abc"/>
      <w:footerReference w:type="first" r:id="Ra77240a69a32440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558ec7b56c47f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DFZ-2015-5520-X-NE-EI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9d893034dc945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ce9fb7a39e84b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38d600ef54841" /><Relationship Type="http://schemas.openxmlformats.org/officeDocument/2006/relationships/numbering" Target="/word/numbering.xml" Id="R40d03ea630fd4917" /><Relationship Type="http://schemas.openxmlformats.org/officeDocument/2006/relationships/settings" Target="/word/settings.xml" Id="R2e60c69bbe284846" /><Relationship Type="http://schemas.openxmlformats.org/officeDocument/2006/relationships/image" Target="/word/media/f013f364-3a2c-4cc1-80e2-9e0fe25203e6.png" Id="R71558ec7b56c47f9" /><Relationship Type="http://schemas.openxmlformats.org/officeDocument/2006/relationships/image" Target="/word/media/efd91aa1-7dbc-45c1-9792-45c14b317e64.png" Id="R49d893034dc94583" /><Relationship Type="http://schemas.openxmlformats.org/officeDocument/2006/relationships/footer" Target="/word/footer1.xml" Id="Red48bb4e3a744f3f" /><Relationship Type="http://schemas.openxmlformats.org/officeDocument/2006/relationships/footer" Target="/word/footer2.xml" Id="R57ffd8c0165b4abc" /><Relationship Type="http://schemas.openxmlformats.org/officeDocument/2006/relationships/footer" Target="/word/footer3.xml" Id="Ra77240a69a3244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ce9fb7a39e84b7a" /></Relationships>
</file>