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de1ed2cf3f455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48424533c9443e8"/>
      <w:footerReference w:type="even" r:id="Rbf314cd429c345cb"/>
      <w:footerReference w:type="first" r:id="R7ac664f12f0649c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9a19fec8a3f469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REDES Y NETS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DFZ-2015-5757-X-NE-EI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6e718dcea9e418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“REDES Y NETS LTDA.”, en el marco de la norma de emisión DS.90/00 para el reporte del período correspondiente a JUNIO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REDES Y NETS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78783890-1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REDES Y NETS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SUR, CAMINO A PARGUA, KM 20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LLANQUIHUE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PUERTO MONTT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NICOCALDERON@MARMAU.CL; FBUSTOSP@REDESYNETS.CL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254 de fecha 26-01-2004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ARENAS)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ARENAS (X REG.)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ARENAS)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ARENAS)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6e0f8e6e96e45e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346948c71c4512" /><Relationship Type="http://schemas.openxmlformats.org/officeDocument/2006/relationships/numbering" Target="/word/numbering.xml" Id="R44e28c6ba4a64a41" /><Relationship Type="http://schemas.openxmlformats.org/officeDocument/2006/relationships/settings" Target="/word/settings.xml" Id="Rc073008a13fb4f87" /><Relationship Type="http://schemas.openxmlformats.org/officeDocument/2006/relationships/image" Target="/word/media/01b988bf-50f4-45d4-ba4e-0aef75c859e7.png" Id="R69a19fec8a3f4697" /><Relationship Type="http://schemas.openxmlformats.org/officeDocument/2006/relationships/image" Target="/word/media/dc59e16e-b878-4ed7-82f8-06a475b8d5e1.png" Id="Rc6e718dcea9e4180" /><Relationship Type="http://schemas.openxmlformats.org/officeDocument/2006/relationships/footer" Target="/word/footer1.xml" Id="R848424533c9443e8" /><Relationship Type="http://schemas.openxmlformats.org/officeDocument/2006/relationships/footer" Target="/word/footer2.xml" Id="Rbf314cd429c345cb" /><Relationship Type="http://schemas.openxmlformats.org/officeDocument/2006/relationships/footer" Target="/word/footer3.xml" Id="R7ac664f12f0649c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6e0f8e6e96e45e3" /></Relationships>
</file>