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b120f345ba4d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dcc40cc27b45cd"/>
      <w:footerReference w:type="even" r:id="Rd97e8ef6ff6b4991"/>
      <w:footerReference w:type="first" r:id="R295c29a4779d44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a6897bc9c74d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DFZ-2015-5053-V-NE-EI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52b1bdb8b542f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52e70b35f04d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99f4b1de204d75" /><Relationship Type="http://schemas.openxmlformats.org/officeDocument/2006/relationships/numbering" Target="/word/numbering.xml" Id="R3b6b7f49745542cd" /><Relationship Type="http://schemas.openxmlformats.org/officeDocument/2006/relationships/settings" Target="/word/settings.xml" Id="R60d15bfccafe4951" /><Relationship Type="http://schemas.openxmlformats.org/officeDocument/2006/relationships/image" Target="/word/media/fd8f08b6-b95e-4260-8c5b-c1c5053fe437.png" Id="R2ea6897bc9c74d04" /><Relationship Type="http://schemas.openxmlformats.org/officeDocument/2006/relationships/image" Target="/word/media/516210cd-01db-4f09-aeed-5c198e244585.png" Id="R3152b1bdb8b542f3" /><Relationship Type="http://schemas.openxmlformats.org/officeDocument/2006/relationships/footer" Target="/word/footer1.xml" Id="R51dcc40cc27b45cd" /><Relationship Type="http://schemas.openxmlformats.org/officeDocument/2006/relationships/footer" Target="/word/footer2.xml" Id="Rd97e8ef6ff6b4991" /><Relationship Type="http://schemas.openxmlformats.org/officeDocument/2006/relationships/footer" Target="/word/footer3.xml" Id="R295c29a4779d44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52e70b35f04db0" /></Relationships>
</file>