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73e23eab4643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7953be8b9a4f2c"/>
      <w:footerReference w:type="even" r:id="R2d6d9737201043fa"/>
      <w:footerReference w:type="first" r:id="R160848e68ce843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83631bf7994d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DFZ-2015-5285-V-NE-EI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395376791947e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3639dbe0e344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cbb1a81fc14e94" /><Relationship Type="http://schemas.openxmlformats.org/officeDocument/2006/relationships/numbering" Target="/word/numbering.xml" Id="Re841edd00781477a" /><Relationship Type="http://schemas.openxmlformats.org/officeDocument/2006/relationships/settings" Target="/word/settings.xml" Id="Ra9d3d9c42ea34d02" /><Relationship Type="http://schemas.openxmlformats.org/officeDocument/2006/relationships/image" Target="/word/media/cd2a8ca9-b53b-499a-82cf-541137986a84.png" Id="R7c83631bf7994dbc" /><Relationship Type="http://schemas.openxmlformats.org/officeDocument/2006/relationships/image" Target="/word/media/7e3db6fc-df37-4b43-a5ac-3efac1b1d9a5.png" Id="R51395376791947e4" /><Relationship Type="http://schemas.openxmlformats.org/officeDocument/2006/relationships/footer" Target="/word/footer1.xml" Id="Rf37953be8b9a4f2c" /><Relationship Type="http://schemas.openxmlformats.org/officeDocument/2006/relationships/footer" Target="/word/footer2.xml" Id="R2d6d9737201043fa" /><Relationship Type="http://schemas.openxmlformats.org/officeDocument/2006/relationships/footer" Target="/word/footer3.xml" Id="R160848e68ce843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3639dbe0e344af" /></Relationships>
</file>