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3226f31a4b46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da10c75b324f29"/>
      <w:footerReference w:type="even" r:id="Rcd4919e1f7fa49b4"/>
      <w:footerReference w:type="first" r:id="R0ff9f60fa58e4a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38d9da2c5b40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DFZ-2015-5998-VI-NE-EI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f85f6adfde4fb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0706e2c49947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fc43ac09954066" /><Relationship Type="http://schemas.openxmlformats.org/officeDocument/2006/relationships/numbering" Target="/word/numbering.xml" Id="R0979e99d35a94d7b" /><Relationship Type="http://schemas.openxmlformats.org/officeDocument/2006/relationships/settings" Target="/word/settings.xml" Id="R120782d710154500" /><Relationship Type="http://schemas.openxmlformats.org/officeDocument/2006/relationships/image" Target="/word/media/16c64126-342f-4376-90c2-406640e7f915.png" Id="R2638d9da2c5b4065" /><Relationship Type="http://schemas.openxmlformats.org/officeDocument/2006/relationships/image" Target="/word/media/81400e0f-79b3-442d-9ca8-e71156376885.png" Id="Re6f85f6adfde4fba" /><Relationship Type="http://schemas.openxmlformats.org/officeDocument/2006/relationships/footer" Target="/word/footer1.xml" Id="R86da10c75b324f29" /><Relationship Type="http://schemas.openxmlformats.org/officeDocument/2006/relationships/footer" Target="/word/footer2.xml" Id="Rcd4919e1f7fa49b4" /><Relationship Type="http://schemas.openxmlformats.org/officeDocument/2006/relationships/footer" Target="/word/footer3.xml" Id="R0ff9f60fa58e4a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0706e2c4994754" /></Relationships>
</file>