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3fa7dbd7944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ce9017c59734b32"/>
      <w:footerReference w:type="even" r:id="Rcb7a565801d64dcf"/>
      <w:footerReference w:type="first" r:id="Rcce5b190e3a14e6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6403ad69614d2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DFZ-2015-4939-IX-NE-EI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67fec25f7d74f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1be9172a8f249d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7c44e090884bc1" /><Relationship Type="http://schemas.openxmlformats.org/officeDocument/2006/relationships/numbering" Target="/word/numbering.xml" Id="Rbcd237c7545543e6" /><Relationship Type="http://schemas.openxmlformats.org/officeDocument/2006/relationships/settings" Target="/word/settings.xml" Id="Rf55c7500e6f24f53" /><Relationship Type="http://schemas.openxmlformats.org/officeDocument/2006/relationships/image" Target="/word/media/9a47e7c9-40df-473c-b9e1-6b15c40cea9a.png" Id="R2c6403ad69614d2d" /><Relationship Type="http://schemas.openxmlformats.org/officeDocument/2006/relationships/image" Target="/word/media/abf5132e-381a-45dc-bde3-b14063a5e1f7.png" Id="R167fec25f7d74f98" /><Relationship Type="http://schemas.openxmlformats.org/officeDocument/2006/relationships/footer" Target="/word/footer1.xml" Id="R8ce9017c59734b32" /><Relationship Type="http://schemas.openxmlformats.org/officeDocument/2006/relationships/footer" Target="/word/footer2.xml" Id="Rcb7a565801d64dcf" /><Relationship Type="http://schemas.openxmlformats.org/officeDocument/2006/relationships/footer" Target="/word/footer3.xml" Id="Rcce5b190e3a14e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be9172a8f249d7" /></Relationships>
</file>