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31d259a8e34a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63cc259d2a4f99"/>
      <w:footerReference w:type="even" r:id="Rf2d0fc823705447c"/>
      <w:footerReference w:type="first" r:id="Rff34ff832c8f41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182bdcdd8146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DFZ-2015-5671-XIII-NE-EI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02fa78a241497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d4705653ce45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da6201a1ad4dcd" /><Relationship Type="http://schemas.openxmlformats.org/officeDocument/2006/relationships/numbering" Target="/word/numbering.xml" Id="Rf5e4b325fcdc42be" /><Relationship Type="http://schemas.openxmlformats.org/officeDocument/2006/relationships/settings" Target="/word/settings.xml" Id="R827ed8f58f1640c4" /><Relationship Type="http://schemas.openxmlformats.org/officeDocument/2006/relationships/image" Target="/word/media/6a3a68ef-1a04-4efb-b08d-549cd8e172b1.png" Id="Re6182bdcdd814618" /><Relationship Type="http://schemas.openxmlformats.org/officeDocument/2006/relationships/image" Target="/word/media/83441fed-dd60-4c89-8bf8-44b1169a456f.png" Id="Rfc02fa78a2414978" /><Relationship Type="http://schemas.openxmlformats.org/officeDocument/2006/relationships/footer" Target="/word/footer1.xml" Id="R6163cc259d2a4f99" /><Relationship Type="http://schemas.openxmlformats.org/officeDocument/2006/relationships/footer" Target="/word/footer2.xml" Id="Rf2d0fc823705447c" /><Relationship Type="http://schemas.openxmlformats.org/officeDocument/2006/relationships/footer" Target="/word/footer3.xml" Id="Rff34ff832c8f41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d4705653ce4530" /></Relationships>
</file>