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d9acbafadc44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b2e06481bb46a6"/>
      <w:footerReference w:type="even" r:id="R4625ea61ebf7408d"/>
      <w:footerReference w:type="first" r:id="R524a912b70bb43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44c50fc3ab4a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DFZ-2015-5413-XIII-NE-EI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9e3577aba44f2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9f64f7549941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1c4b8f78084530" /><Relationship Type="http://schemas.openxmlformats.org/officeDocument/2006/relationships/numbering" Target="/word/numbering.xml" Id="R9a7ad50ee7c844d3" /><Relationship Type="http://schemas.openxmlformats.org/officeDocument/2006/relationships/settings" Target="/word/settings.xml" Id="R7ac078a525ae47ce" /><Relationship Type="http://schemas.openxmlformats.org/officeDocument/2006/relationships/image" Target="/word/media/64dc8821-86d8-4cbc-9c94-500c57b0712f.png" Id="Rc344c50fc3ab4a6c" /><Relationship Type="http://schemas.openxmlformats.org/officeDocument/2006/relationships/image" Target="/word/media/c43d681c-b331-4682-8583-26587953c0bf.png" Id="R4e9e3577aba44f22" /><Relationship Type="http://schemas.openxmlformats.org/officeDocument/2006/relationships/footer" Target="/word/footer1.xml" Id="R5bb2e06481bb46a6" /><Relationship Type="http://schemas.openxmlformats.org/officeDocument/2006/relationships/footer" Target="/word/footer2.xml" Id="R4625ea61ebf7408d" /><Relationship Type="http://schemas.openxmlformats.org/officeDocument/2006/relationships/footer" Target="/word/footer3.xml" Id="R524a912b70bb43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9f64f75499413d" /></Relationships>
</file>