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984ddcd3f04b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35d3abea564427"/>
      <w:footerReference w:type="even" r:id="R70ce1805fa8647f6"/>
      <w:footerReference w:type="first" r:id="Rfc55a3d51c3843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a6ef6a2a1f48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DFZ-2015-4753-X-NE-EI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8e2628849d42c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ee250eacf946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515f4f9192439e" /><Relationship Type="http://schemas.openxmlformats.org/officeDocument/2006/relationships/numbering" Target="/word/numbering.xml" Id="R72cb6627c915440c" /><Relationship Type="http://schemas.openxmlformats.org/officeDocument/2006/relationships/settings" Target="/word/settings.xml" Id="R94b2416f91fc46f4" /><Relationship Type="http://schemas.openxmlformats.org/officeDocument/2006/relationships/image" Target="/word/media/6d3d43ef-1356-4008-ace0-f98857c3792f.png" Id="R5da6ef6a2a1f48ba" /><Relationship Type="http://schemas.openxmlformats.org/officeDocument/2006/relationships/image" Target="/word/media/0b4a94ab-1981-44fd-81f0-6af0b667f37e.png" Id="Rdf8e2628849d42c8" /><Relationship Type="http://schemas.openxmlformats.org/officeDocument/2006/relationships/footer" Target="/word/footer1.xml" Id="R0a35d3abea564427" /><Relationship Type="http://schemas.openxmlformats.org/officeDocument/2006/relationships/footer" Target="/word/footer2.xml" Id="R70ce1805fa8647f6" /><Relationship Type="http://schemas.openxmlformats.org/officeDocument/2006/relationships/footer" Target="/word/footer3.xml" Id="Rfc55a3d51c3843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ee250eacf9469e" /></Relationships>
</file>