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b9c54bfdfd49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a7ead2f14b4e87"/>
      <w:footerReference w:type="even" r:id="Re035fb31876d469b"/>
      <w:footerReference w:type="first" r:id="R335ca61c4b4e4f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9a72cc478c43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DFZ-2015-5000-X-NE-EI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db79c62d95443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1d0dc985cf4b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e06e1e05a246b1" /><Relationship Type="http://schemas.openxmlformats.org/officeDocument/2006/relationships/numbering" Target="/word/numbering.xml" Id="Rc9c0080f0b3a4e00" /><Relationship Type="http://schemas.openxmlformats.org/officeDocument/2006/relationships/settings" Target="/word/settings.xml" Id="Rc3a215bfd4354a5c" /><Relationship Type="http://schemas.openxmlformats.org/officeDocument/2006/relationships/image" Target="/word/media/4baeb0fc-13bb-4ef0-9410-0b3fadbfdfe2.png" Id="R049a72cc478c43be" /><Relationship Type="http://schemas.openxmlformats.org/officeDocument/2006/relationships/image" Target="/word/media/f79c4ac4-c2f5-48a9-90b5-5bd582294862.png" Id="R10db79c62d954438" /><Relationship Type="http://schemas.openxmlformats.org/officeDocument/2006/relationships/footer" Target="/word/footer1.xml" Id="Rb1a7ead2f14b4e87" /><Relationship Type="http://schemas.openxmlformats.org/officeDocument/2006/relationships/footer" Target="/word/footer2.xml" Id="Re035fb31876d469b" /><Relationship Type="http://schemas.openxmlformats.org/officeDocument/2006/relationships/footer" Target="/word/footer3.xml" Id="R335ca61c4b4e4f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1d0dc985cf4b22" /></Relationships>
</file>