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1f19c300bd4f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fa792498294c80"/>
      <w:footerReference w:type="even" r:id="R4068da93caae4f98"/>
      <w:footerReference w:type="first" r:id="Rc622590a242d40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e067343af43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DFZ-2015-4716-VI-NE-EI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88a941a01d446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ENERO del año 2015.</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ac066bc96146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6b6b35a8674ca2" /><Relationship Type="http://schemas.openxmlformats.org/officeDocument/2006/relationships/numbering" Target="/word/numbering.xml" Id="Rc7ff582eb8674a7a" /><Relationship Type="http://schemas.openxmlformats.org/officeDocument/2006/relationships/settings" Target="/word/settings.xml" Id="Rf85f8c20fa0b4396" /><Relationship Type="http://schemas.openxmlformats.org/officeDocument/2006/relationships/image" Target="/word/media/cb18c759-4aa0-4f1b-87b4-fea93014f85d.png" Id="R220e067343af43ae" /><Relationship Type="http://schemas.openxmlformats.org/officeDocument/2006/relationships/image" Target="/word/media/31219f22-67e1-4c6b-b872-8e036dd397aa.png" Id="Rd788a941a01d4463" /><Relationship Type="http://schemas.openxmlformats.org/officeDocument/2006/relationships/footer" Target="/word/footer1.xml" Id="Rb4fa792498294c80" /><Relationship Type="http://schemas.openxmlformats.org/officeDocument/2006/relationships/footer" Target="/word/footer2.xml" Id="R4068da93caae4f98" /><Relationship Type="http://schemas.openxmlformats.org/officeDocument/2006/relationships/footer" Target="/word/footer3.xml" Id="Rc622590a242d40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ac066bc96146f0" /></Relationships>
</file>