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af5855859542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c8d954392c4788"/>
      <w:footerReference w:type="even" r:id="Rf012fd6b0ff34f03"/>
      <w:footerReference w:type="first" r:id="Rf3ad25ca40d64f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da540e0feb41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DFZ-2015-5269-VII-NE-EI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9ddb624ff2404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e77ece993b4c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a0c11a7be34290" /><Relationship Type="http://schemas.openxmlformats.org/officeDocument/2006/relationships/numbering" Target="/word/numbering.xml" Id="Rfcd37554a221432a" /><Relationship Type="http://schemas.openxmlformats.org/officeDocument/2006/relationships/settings" Target="/word/settings.xml" Id="R4e2e6198856b40ad" /><Relationship Type="http://schemas.openxmlformats.org/officeDocument/2006/relationships/image" Target="/word/media/52b2764e-c256-43f7-83e2-a0bbc659af2c.png" Id="Rfada540e0feb4108" /><Relationship Type="http://schemas.openxmlformats.org/officeDocument/2006/relationships/image" Target="/word/media/e3492348-ba5b-48f1-9fc9-988424f14152.png" Id="R3b9ddb624ff2404f" /><Relationship Type="http://schemas.openxmlformats.org/officeDocument/2006/relationships/footer" Target="/word/footer1.xml" Id="R4ac8d954392c4788" /><Relationship Type="http://schemas.openxmlformats.org/officeDocument/2006/relationships/footer" Target="/word/footer2.xml" Id="Rf012fd6b0ff34f03" /><Relationship Type="http://schemas.openxmlformats.org/officeDocument/2006/relationships/footer" Target="/word/footer3.xml" Id="Rf3ad25ca40d64f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e77ece993b4c11" /></Relationships>
</file>