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88027185c042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5cfe2f52be42c6"/>
      <w:footerReference w:type="even" r:id="R09f0bd5ff3c74f1b"/>
      <w:footerReference w:type="first" r:id="Re8fef0d9a3d443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f6ff8fed4b42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DFZ-2015-4996-IV-NE-EI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f3645558a4f7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3c22654bea4c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47635adb8422c" /><Relationship Type="http://schemas.openxmlformats.org/officeDocument/2006/relationships/numbering" Target="/word/numbering.xml" Id="Rc7f1f54f053d4014" /><Relationship Type="http://schemas.openxmlformats.org/officeDocument/2006/relationships/settings" Target="/word/settings.xml" Id="Rd62f1e21ecfa4e57" /><Relationship Type="http://schemas.openxmlformats.org/officeDocument/2006/relationships/image" Target="/word/media/538424d2-7561-4a3c-aad3-21f70f397911.png" Id="Rb3f6ff8fed4b4267" /><Relationship Type="http://schemas.openxmlformats.org/officeDocument/2006/relationships/image" Target="/word/media/12ba6d39-fb03-451a-bfc9-5a547e3ea6ce.png" Id="R41af3645558a4f70" /><Relationship Type="http://schemas.openxmlformats.org/officeDocument/2006/relationships/footer" Target="/word/footer1.xml" Id="R305cfe2f52be42c6" /><Relationship Type="http://schemas.openxmlformats.org/officeDocument/2006/relationships/footer" Target="/word/footer2.xml" Id="R09f0bd5ff3c74f1b" /><Relationship Type="http://schemas.openxmlformats.org/officeDocument/2006/relationships/footer" Target="/word/footer3.xml" Id="Re8fef0d9a3d443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3c22654bea4c40" /></Relationships>
</file>