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d114d08de842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b6ff565d844559"/>
      <w:footerReference w:type="even" r:id="R2e7a92223c134d70"/>
      <w:footerReference w:type="first" r:id="R15b5ca6ce45149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12d69b26684d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DFZ-2015-5944-X-NE-EI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6dc7d21816401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e3681ea24247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bd17405bca42bc" /><Relationship Type="http://schemas.openxmlformats.org/officeDocument/2006/relationships/numbering" Target="/word/numbering.xml" Id="R796a5e8096e648aa" /><Relationship Type="http://schemas.openxmlformats.org/officeDocument/2006/relationships/settings" Target="/word/settings.xml" Id="Rf42daa20f4bb44be" /><Relationship Type="http://schemas.openxmlformats.org/officeDocument/2006/relationships/image" Target="/word/media/7646deb8-68e5-4d3b-85b4-c3cd19573d07.png" Id="Rda12d69b26684dec" /><Relationship Type="http://schemas.openxmlformats.org/officeDocument/2006/relationships/image" Target="/word/media/8ad72a78-2231-456b-8924-309158f1a2e1.png" Id="R4d6dc7d218164012" /><Relationship Type="http://schemas.openxmlformats.org/officeDocument/2006/relationships/footer" Target="/word/footer1.xml" Id="R95b6ff565d844559" /><Relationship Type="http://schemas.openxmlformats.org/officeDocument/2006/relationships/footer" Target="/word/footer2.xml" Id="R2e7a92223c134d70" /><Relationship Type="http://schemas.openxmlformats.org/officeDocument/2006/relationships/footer" Target="/word/footer3.xml" Id="R15b5ca6ce45149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e3681ea24247e3" /></Relationships>
</file>