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114d08de842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b6ff565d844559"/>
      <w:footerReference w:type="even" r:id="R2e7a92223c134d70"/>
      <w:footerReference w:type="first" r:id="R15b5ca6ce45149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12d69b26684d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DFZ-2015-5944-X-NE-EI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6dc7d218164012"/>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e3681ea24247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bd17405bca42bc" /><Relationship Type="http://schemas.openxmlformats.org/officeDocument/2006/relationships/numbering" Target="/word/numbering.xml" Id="R796a5e8096e648aa" /><Relationship Type="http://schemas.openxmlformats.org/officeDocument/2006/relationships/settings" Target="/word/settings.xml" Id="Rf42daa20f4bb44be" /><Relationship Type="http://schemas.openxmlformats.org/officeDocument/2006/relationships/image" Target="/word/media/7646deb8-68e5-4d3b-85b4-c3cd19573d07.png" Id="Rda12d69b26684dec" /><Relationship Type="http://schemas.openxmlformats.org/officeDocument/2006/relationships/image" Target="/word/media/8ad72a78-2231-456b-8924-309158f1a2e1.png" Id="R4d6dc7d218164012" /><Relationship Type="http://schemas.openxmlformats.org/officeDocument/2006/relationships/footer" Target="/word/footer1.xml" Id="R95b6ff565d844559" /><Relationship Type="http://schemas.openxmlformats.org/officeDocument/2006/relationships/footer" Target="/word/footer2.xml" Id="R2e7a92223c134d70" /><Relationship Type="http://schemas.openxmlformats.org/officeDocument/2006/relationships/footer" Target="/word/footer3.xml" Id="R15b5ca6ce45149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e3681ea24247e3" /></Relationships>
</file>