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641b89d2d4d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e94c31d12644caf"/>
      <w:footerReference w:type="even" r:id="R16ecbd30b8024bdb"/>
      <w:footerReference w:type="first" r:id="R9ec3f3d7112b4b0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d53f75aeaf41d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DFZ-2013-1572-VI-NE-EI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3beaab09ad4d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298782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6195520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3bf92537fe74b8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7ce11c37a14aa7" /><Relationship Type="http://schemas.openxmlformats.org/officeDocument/2006/relationships/numbering" Target="/word/numbering.xml" Id="R1281c326d98f45c2" /><Relationship Type="http://schemas.openxmlformats.org/officeDocument/2006/relationships/settings" Target="/word/settings.xml" Id="Ra01c581efe9c497e" /><Relationship Type="http://schemas.openxmlformats.org/officeDocument/2006/relationships/image" Target="/word/media/4c2bf44b-efbf-48c7-80fa-928fc2a625ad.png" Id="R58d53f75aeaf41d1" /><Relationship Type="http://schemas.openxmlformats.org/officeDocument/2006/relationships/image" Target="/word/media/7118ad67-711a-472e-90c3-e2cf945a3a9f.png" Id="Rf83beaab09ad4dc5" /><Relationship Type="http://schemas.openxmlformats.org/officeDocument/2006/relationships/footer" Target="/word/footer1.xml" Id="R9e94c31d12644caf" /><Relationship Type="http://schemas.openxmlformats.org/officeDocument/2006/relationships/footer" Target="/word/footer2.xml" Id="R16ecbd30b8024bdb" /><Relationship Type="http://schemas.openxmlformats.org/officeDocument/2006/relationships/footer" Target="/word/footer3.xml" Id="R9ec3f3d7112b4b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3bf92537fe74b85" /></Relationships>
</file>