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ac01e4b5a042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8c3bc06c3a43a6"/>
      <w:footerReference w:type="even" r:id="R3d5a18eb6a94413a"/>
      <w:footerReference w:type="first" r:id="R00bd25ad101f47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c162164d6b4f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DFZ-2013-2337-XIII-NE-EI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8949d290734ca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5998052-1-1-1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5998052-1-1-1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196f46d0c514c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bc37373f084799" /><Relationship Type="http://schemas.openxmlformats.org/officeDocument/2006/relationships/numbering" Target="/word/numbering.xml" Id="R9b372f504bcd4eac" /><Relationship Type="http://schemas.openxmlformats.org/officeDocument/2006/relationships/settings" Target="/word/settings.xml" Id="R3388c804e14c4c56" /><Relationship Type="http://schemas.openxmlformats.org/officeDocument/2006/relationships/image" Target="/word/media/0113c5f8-aa1e-4c65-b9cc-c631fef1d983.png" Id="Rbfc162164d6b4f3f" /><Relationship Type="http://schemas.openxmlformats.org/officeDocument/2006/relationships/image" Target="/word/media/e7e8fc05-657e-4b9a-a002-36314b3f29bd.png" Id="R258949d290734caf" /><Relationship Type="http://schemas.openxmlformats.org/officeDocument/2006/relationships/footer" Target="/word/footer1.xml" Id="Rb58c3bc06c3a43a6" /><Relationship Type="http://schemas.openxmlformats.org/officeDocument/2006/relationships/footer" Target="/word/footer2.xml" Id="R3d5a18eb6a94413a" /><Relationship Type="http://schemas.openxmlformats.org/officeDocument/2006/relationships/footer" Target="/word/footer3.xml" Id="R00bd25ad101f47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96f46d0c514c52" /></Relationships>
</file>