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626c2f6d04c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2a4ddf9bdc46a4"/>
      <w:footerReference w:type="even" r:id="R9a203a4ce55b4581"/>
      <w:footerReference w:type="first" r:id="Rb7ad771ba0a946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98d03d07a47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DFZ-2015-4800-VIII-NE-EI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4bc8f81294bd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c89d47b94843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a64b90c1e4cd1" /><Relationship Type="http://schemas.openxmlformats.org/officeDocument/2006/relationships/numbering" Target="/word/numbering.xml" Id="R529c2dcbf0f6476d" /><Relationship Type="http://schemas.openxmlformats.org/officeDocument/2006/relationships/settings" Target="/word/settings.xml" Id="R3fba1291614a4a0b" /><Relationship Type="http://schemas.openxmlformats.org/officeDocument/2006/relationships/image" Target="/word/media/ef1e43cb-bf03-465e-8db4-f347af828ac2.png" Id="R99c98d03d07a47a0" /><Relationship Type="http://schemas.openxmlformats.org/officeDocument/2006/relationships/image" Target="/word/media/675310e3-b7a2-49ca-bdc5-2944a41078a5.png" Id="Re914bc8f81294bd5" /><Relationship Type="http://schemas.openxmlformats.org/officeDocument/2006/relationships/footer" Target="/word/footer1.xml" Id="R3d2a4ddf9bdc46a4" /><Relationship Type="http://schemas.openxmlformats.org/officeDocument/2006/relationships/footer" Target="/word/footer2.xml" Id="R9a203a4ce55b4581" /><Relationship Type="http://schemas.openxmlformats.org/officeDocument/2006/relationships/footer" Target="/word/footer3.xml" Id="Rb7ad771ba0a946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c89d47b94843a5" /></Relationships>
</file>