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15fccfceb848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616d10b8564058"/>
      <w:footerReference w:type="even" r:id="R93bb031dab3b432e"/>
      <w:footerReference w:type="first" r:id="R2fad203690084c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ab6b78a03148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DFZ-2013-1631-X-NE-EI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1c8ebe66f34bb7"/>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12057128-1-719-1145</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12057128-1-719-1145</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432e9c1e4cc4c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81ab2c4acd47c9" /><Relationship Type="http://schemas.openxmlformats.org/officeDocument/2006/relationships/numbering" Target="/word/numbering.xml" Id="R186bb18c1c6d4c80" /><Relationship Type="http://schemas.openxmlformats.org/officeDocument/2006/relationships/settings" Target="/word/settings.xml" Id="Rdec8a4820cae4a8d" /><Relationship Type="http://schemas.openxmlformats.org/officeDocument/2006/relationships/image" Target="/word/media/0c776612-4df4-4bef-82c1-2ebb537f22d7.png" Id="R6fab6b78a03148dc" /><Relationship Type="http://schemas.openxmlformats.org/officeDocument/2006/relationships/image" Target="/word/media/916a2ea0-43bc-47b0-96aa-8f255de8056a.png" Id="Ra41c8ebe66f34bb7" /><Relationship Type="http://schemas.openxmlformats.org/officeDocument/2006/relationships/footer" Target="/word/footer1.xml" Id="R79616d10b8564058" /><Relationship Type="http://schemas.openxmlformats.org/officeDocument/2006/relationships/footer" Target="/word/footer2.xml" Id="R93bb031dab3b432e" /><Relationship Type="http://schemas.openxmlformats.org/officeDocument/2006/relationships/footer" Target="/word/footer3.xml" Id="R2fad203690084c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32e9c1e4cc4c9e" /></Relationships>
</file>