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77cfb48034c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506ed86798149f8"/>
      <w:footerReference w:type="even" r:id="Rf18757081690494c"/>
      <w:footerReference w:type="first" r:id="R191088b2e22f4ab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b1cd6692b7440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DFZ-2013-1592-VII-NE-EI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3f6d3e950ca41c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3b0bc14bbce481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19ffb2291b487d" /><Relationship Type="http://schemas.openxmlformats.org/officeDocument/2006/relationships/numbering" Target="/word/numbering.xml" Id="R2fc89ce3889f4315" /><Relationship Type="http://schemas.openxmlformats.org/officeDocument/2006/relationships/settings" Target="/word/settings.xml" Id="R05330192ee7643f4" /><Relationship Type="http://schemas.openxmlformats.org/officeDocument/2006/relationships/image" Target="/word/media/36041bf8-83b6-40c4-80b2-59d2f886bc46.png" Id="R50b1cd6692b74403" /><Relationship Type="http://schemas.openxmlformats.org/officeDocument/2006/relationships/image" Target="/word/media/162a7b80-ec3f-4d9d-9279-b50380b38b54.png" Id="R43f6d3e950ca41c6" /><Relationship Type="http://schemas.openxmlformats.org/officeDocument/2006/relationships/footer" Target="/word/footer1.xml" Id="Ra506ed86798149f8" /><Relationship Type="http://schemas.openxmlformats.org/officeDocument/2006/relationships/footer" Target="/word/footer2.xml" Id="Rf18757081690494c" /><Relationship Type="http://schemas.openxmlformats.org/officeDocument/2006/relationships/footer" Target="/word/footer3.xml" Id="R191088b2e22f4a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3b0bc14bbce481f" /></Relationships>
</file>