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a1ca9a03cb49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e4de7847ef40da"/>
      <w:footerReference w:type="even" r:id="Rc6d91487ff244008"/>
      <w:footerReference w:type="first" r:id="R8ca0253d887b42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726b3f0f44b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DFZ-2013-1590-VII-NE-EI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f0d5429414ede"/>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ad9a7eea7949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edc3e592e046e2" /><Relationship Type="http://schemas.openxmlformats.org/officeDocument/2006/relationships/numbering" Target="/word/numbering.xml" Id="Rb81948a581084b01" /><Relationship Type="http://schemas.openxmlformats.org/officeDocument/2006/relationships/settings" Target="/word/settings.xml" Id="Ra0b0ffc18a5c49c0" /><Relationship Type="http://schemas.openxmlformats.org/officeDocument/2006/relationships/image" Target="/word/media/bed18867-0145-49a6-89f4-09014af4ad5c.png" Id="Rc7f726b3f0f44b18" /><Relationship Type="http://schemas.openxmlformats.org/officeDocument/2006/relationships/image" Target="/word/media/b4be4175-586e-4740-ae03-4f57e77f483e.png" Id="R579f0d5429414ede" /><Relationship Type="http://schemas.openxmlformats.org/officeDocument/2006/relationships/footer" Target="/word/footer1.xml" Id="R54e4de7847ef40da" /><Relationship Type="http://schemas.openxmlformats.org/officeDocument/2006/relationships/footer" Target="/word/footer2.xml" Id="Rc6d91487ff244008" /><Relationship Type="http://schemas.openxmlformats.org/officeDocument/2006/relationships/footer" Target="/word/footer3.xml" Id="R8ca0253d887b42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ad9a7eea7949b1" /></Relationships>
</file>