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856ebe5ee4d7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f5a371193ef4312"/>
      <w:footerReference w:type="even" r:id="R4b1dd9dafe1141b7"/>
      <w:footerReference w:type="first" r:id="R10b0b424b3134e8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5da66d35a94b9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DFZ-2013-1605-VIII-NE-EI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85939d809d941f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 EZAMORA@FRIOSA.CL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N°385 de fecha 07-11-2006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87820600-2-596-1011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742220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5935101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87820600-2-596-1011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fc2a3256b5e4e2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834d244fc54db4" /><Relationship Type="http://schemas.openxmlformats.org/officeDocument/2006/relationships/numbering" Target="/word/numbering.xml" Id="R0d6585524f454b66" /><Relationship Type="http://schemas.openxmlformats.org/officeDocument/2006/relationships/settings" Target="/word/settings.xml" Id="R835c4e84b6364171" /><Relationship Type="http://schemas.openxmlformats.org/officeDocument/2006/relationships/image" Target="/word/media/190bb120-c4f7-4223-b965-5cce4a3c6a72.png" Id="R1a5da66d35a94b90" /><Relationship Type="http://schemas.openxmlformats.org/officeDocument/2006/relationships/image" Target="/word/media/6be95ec0-0a06-4b21-beab-c57675be5f2f.png" Id="Rf85939d809d941f9" /><Relationship Type="http://schemas.openxmlformats.org/officeDocument/2006/relationships/footer" Target="/word/footer1.xml" Id="R7f5a371193ef4312" /><Relationship Type="http://schemas.openxmlformats.org/officeDocument/2006/relationships/footer" Target="/word/footer2.xml" Id="R4b1dd9dafe1141b7" /><Relationship Type="http://schemas.openxmlformats.org/officeDocument/2006/relationships/footer" Target="/word/footer3.xml" Id="R10b0b424b3134e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fc2a3256b5e4e2a" /></Relationships>
</file>