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3af5e90ea946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09aa1c687245cf"/>
      <w:footerReference w:type="even" r:id="R4089d02068ab4080"/>
      <w:footerReference w:type="first" r:id="Rff30c185c09c42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f2b1e9819542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DFZ-2013-1558-VI-NE-EI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6f535a2b7d49d5"/>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2f55193d0c142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3a2b9be5484de4" /><Relationship Type="http://schemas.openxmlformats.org/officeDocument/2006/relationships/numbering" Target="/word/numbering.xml" Id="R611b3880759942a7" /><Relationship Type="http://schemas.openxmlformats.org/officeDocument/2006/relationships/settings" Target="/word/settings.xml" Id="R7fb2b85b02a84b30" /><Relationship Type="http://schemas.openxmlformats.org/officeDocument/2006/relationships/image" Target="/word/media/4eab0370-8e95-44f4-b0bb-069c54062519.png" Id="Re8f2b1e98195428a" /><Relationship Type="http://schemas.openxmlformats.org/officeDocument/2006/relationships/image" Target="/word/media/5b243c3c-1f2f-4aaf-a9f6-b4ffef4e2faf.png" Id="Rdd6f535a2b7d49d5" /><Relationship Type="http://schemas.openxmlformats.org/officeDocument/2006/relationships/footer" Target="/word/footer1.xml" Id="Ra809aa1c687245cf" /><Relationship Type="http://schemas.openxmlformats.org/officeDocument/2006/relationships/footer" Target="/word/footer2.xml" Id="R4089d02068ab4080" /><Relationship Type="http://schemas.openxmlformats.org/officeDocument/2006/relationships/footer" Target="/word/footer3.xml" Id="Rff30c185c09c42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f55193d0c1422d" /></Relationships>
</file>