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4ae0f060b744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6fa6318c4846a2"/>
      <w:footerReference w:type="even" r:id="Rccae806665514b6f"/>
      <w:footerReference w:type="first" r:id="Ra378e3c5d1b34c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20d5dd624a42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DFZ-2013-5236-VII-NE-EI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bb82e694914bba"/>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96891720-K-1-382</w:t>
            </w:r>
          </w:p>
        </w:tc>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42</w:t>
            </w:r>
          </w:p>
        </w:tc>
        <w:tc>
          <w:tcPr>
            <w:tcW w:w="2310" w:type="auto"/>
          </w:tcPr>
          <w:p>
            <w:pPr/>
          </w:p>
        </w:tc>
        <w:tc>
          <w:tcPr>
            <w:tcW w:w="2310" w:type="auto"/>
          </w:tcPr>
          <w:p>
            <w:pPr/>
            <w:r>
              <w:rPr>
                <w:sz w:val="18"/>
                <w:szCs w:val="18"/>
              </w:rPr>
              <w:t>262778</w:t>
            </w:r>
          </w:p>
        </w:tc>
        <w:tc>
          <w:tcPr>
            <w:tcW w:w="2310" w:type="auto"/>
          </w:tcPr>
          <w:p>
            <w:pPr/>
            <w:r>
              <w:rPr>
                <w:sz w:val="18"/>
                <w:szCs w:val="18"/>
              </w:rPr>
              <w:t>6080959</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96891720-K-1-382</w:t>
            </w:r>
          </w:p>
        </w:tc>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1af7b16568e44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bfe2a00eac46a4" /><Relationship Type="http://schemas.openxmlformats.org/officeDocument/2006/relationships/numbering" Target="/word/numbering.xml" Id="R2beae1a8b8524744" /><Relationship Type="http://schemas.openxmlformats.org/officeDocument/2006/relationships/settings" Target="/word/settings.xml" Id="R0329856ea4d64b33" /><Relationship Type="http://schemas.openxmlformats.org/officeDocument/2006/relationships/image" Target="/word/media/f385a57e-38a4-47de-8795-7001d6b6e1f3.png" Id="Rc320d5dd624a42f3" /><Relationship Type="http://schemas.openxmlformats.org/officeDocument/2006/relationships/image" Target="/word/media/685d0e9e-2ef5-4763-bb2d-205897d2512f.png" Id="Rd5bb82e694914bba" /><Relationship Type="http://schemas.openxmlformats.org/officeDocument/2006/relationships/footer" Target="/word/footer1.xml" Id="R056fa6318c4846a2" /><Relationship Type="http://schemas.openxmlformats.org/officeDocument/2006/relationships/footer" Target="/word/footer2.xml" Id="Rccae806665514b6f" /><Relationship Type="http://schemas.openxmlformats.org/officeDocument/2006/relationships/footer" Target="/word/footer3.xml" Id="Ra378e3c5d1b34c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af7b16568e4459" /></Relationships>
</file>