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2241fec7824e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bbb15732554deb"/>
      <w:footerReference w:type="even" r:id="R7a6c168fe612433d"/>
      <w:footerReference w:type="first" r:id="R2153a86891bf46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874d283b040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DFZ-2013-1721-VI-NE-EI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de40996e6743a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78450430-1-1-1</w:t>
            </w:r>
          </w:p>
        </w:tc>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78450430-1-1-1</w:t>
            </w:r>
          </w:p>
        </w:tc>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c020ff9a3445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cb2c1e44e34a93" /><Relationship Type="http://schemas.openxmlformats.org/officeDocument/2006/relationships/numbering" Target="/word/numbering.xml" Id="R18f53ed2f1fb47f8" /><Relationship Type="http://schemas.openxmlformats.org/officeDocument/2006/relationships/settings" Target="/word/settings.xml" Id="Ra26c4c7e5b9f4eb9" /><Relationship Type="http://schemas.openxmlformats.org/officeDocument/2006/relationships/image" Target="/word/media/25bfbe92-4657-41a9-92fb-fdf0f5db22da.png" Id="R438874d283b040ac" /><Relationship Type="http://schemas.openxmlformats.org/officeDocument/2006/relationships/image" Target="/word/media/ca7482b0-13a0-4569-a0c1-2485a0f98f4f.png" Id="R7dde40996e6743ab" /><Relationship Type="http://schemas.openxmlformats.org/officeDocument/2006/relationships/footer" Target="/word/footer1.xml" Id="R0bbbb15732554deb" /><Relationship Type="http://schemas.openxmlformats.org/officeDocument/2006/relationships/footer" Target="/word/footer2.xml" Id="R7a6c168fe612433d" /><Relationship Type="http://schemas.openxmlformats.org/officeDocument/2006/relationships/footer" Target="/word/footer3.xml" Id="R2153a86891bf46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c020ff9a344584" /></Relationships>
</file>