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c39382bd19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c4d1523d904f1a"/>
      <w:footerReference w:type="even" r:id="R5c4fb360e8a84831"/>
      <w:footerReference w:type="first" r:id="Rbbd963e7d04e4d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6d469114b4d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DFZ-2013-1763-IX-NE-EI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b3e3a2452646c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4b61600b1d47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bf10ae0fa64788" /><Relationship Type="http://schemas.openxmlformats.org/officeDocument/2006/relationships/numbering" Target="/word/numbering.xml" Id="R78d4427145594db8" /><Relationship Type="http://schemas.openxmlformats.org/officeDocument/2006/relationships/settings" Target="/word/settings.xml" Id="Rca4bb99074874501" /><Relationship Type="http://schemas.openxmlformats.org/officeDocument/2006/relationships/image" Target="/word/media/8512e2ee-da2b-45db-b71d-e5772ee313a5.png" Id="Rd826d469114b4df3" /><Relationship Type="http://schemas.openxmlformats.org/officeDocument/2006/relationships/image" Target="/word/media/a62a4312-fb68-47f5-9370-1139a671acf9.png" Id="R38b3e3a2452646c5" /><Relationship Type="http://schemas.openxmlformats.org/officeDocument/2006/relationships/footer" Target="/word/footer1.xml" Id="Rb8c4d1523d904f1a" /><Relationship Type="http://schemas.openxmlformats.org/officeDocument/2006/relationships/footer" Target="/word/footer2.xml" Id="R5c4fb360e8a84831" /><Relationship Type="http://schemas.openxmlformats.org/officeDocument/2006/relationships/footer" Target="/word/footer3.xml" Id="Rbbd963e7d04e4d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4b61600b1d4713" /></Relationships>
</file>