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79b9076f9f47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3b844d22e64c3d"/>
      <w:footerReference w:type="even" r:id="Rdc829412bb144ad8"/>
      <w:footerReference w:type="first" r:id="Ree7149111611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d11949eddf4a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DFZ-2015-5713-V-NE-EI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ee30afc844ce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9c7f615c764e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254d136be140ca" /><Relationship Type="http://schemas.openxmlformats.org/officeDocument/2006/relationships/numbering" Target="/word/numbering.xml" Id="Reb72dc5cbe9f4055" /><Relationship Type="http://schemas.openxmlformats.org/officeDocument/2006/relationships/settings" Target="/word/settings.xml" Id="Rc8095dd25f5c4da8" /><Relationship Type="http://schemas.openxmlformats.org/officeDocument/2006/relationships/image" Target="/word/media/0d16a91f-f105-450a-9065-d0a79afb4450.png" Id="R54d11949eddf4abc" /><Relationship Type="http://schemas.openxmlformats.org/officeDocument/2006/relationships/image" Target="/word/media/67bbc76c-5617-4880-8ff2-ae8bbdecb3cb.png" Id="R707ee30afc844ce5" /><Relationship Type="http://schemas.openxmlformats.org/officeDocument/2006/relationships/footer" Target="/word/footer1.xml" Id="R583b844d22e64c3d" /><Relationship Type="http://schemas.openxmlformats.org/officeDocument/2006/relationships/footer" Target="/word/footer2.xml" Id="Rdc829412bb144ad8" /><Relationship Type="http://schemas.openxmlformats.org/officeDocument/2006/relationships/footer" Target="/word/footer3.xml" Id="Ree7149111611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c7f615c764ea0" /></Relationships>
</file>