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b11df3a5e746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82cada5a3d4468"/>
      <w:footerReference w:type="even" r:id="R8e8dc5e5b6904bb1"/>
      <w:footerReference w:type="first" r:id="R6c184cea6cc849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3b0749f96d4d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DFZ-2015-4700-X-NE-EI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d3787bbe1749c6"/>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313f23813a43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699bc29f3d4656" /><Relationship Type="http://schemas.openxmlformats.org/officeDocument/2006/relationships/numbering" Target="/word/numbering.xml" Id="Raff9f3c028d14014" /><Relationship Type="http://schemas.openxmlformats.org/officeDocument/2006/relationships/settings" Target="/word/settings.xml" Id="Reb6cfa60c7504686" /><Relationship Type="http://schemas.openxmlformats.org/officeDocument/2006/relationships/image" Target="/word/media/feb6463c-dd04-4ade-8d19-4cc24dcb370f.png" Id="R963b0749f96d4df9" /><Relationship Type="http://schemas.openxmlformats.org/officeDocument/2006/relationships/image" Target="/word/media/34eaa66e-784c-4a74-b1d3-042d4d92e5c5.png" Id="Rf9d3787bbe1749c6" /><Relationship Type="http://schemas.openxmlformats.org/officeDocument/2006/relationships/footer" Target="/word/footer1.xml" Id="R1d82cada5a3d4468" /><Relationship Type="http://schemas.openxmlformats.org/officeDocument/2006/relationships/footer" Target="/word/footer2.xml" Id="R8e8dc5e5b6904bb1" /><Relationship Type="http://schemas.openxmlformats.org/officeDocument/2006/relationships/footer" Target="/word/footer3.xml" Id="R6c184cea6cc849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313f23813a43ea" /></Relationships>
</file>