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04cf080bb42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0cb5ff98c24e46"/>
      <w:footerReference w:type="even" r:id="Rf0b33366b6884fa2"/>
      <w:footerReference w:type="first" r:id="Rf529b7ca674140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452af708b84e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DFZ-2015-5005-X-NE-EI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c497f7a6d843f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d8b5efba3b47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e5f01e5fce4095" /><Relationship Type="http://schemas.openxmlformats.org/officeDocument/2006/relationships/numbering" Target="/word/numbering.xml" Id="R3b6e75de28ff4ad7" /><Relationship Type="http://schemas.openxmlformats.org/officeDocument/2006/relationships/settings" Target="/word/settings.xml" Id="R5aee00a320fa4305" /><Relationship Type="http://schemas.openxmlformats.org/officeDocument/2006/relationships/image" Target="/word/media/cb3887a8-4f42-4f0e-a602-fcda6dbbc7c7.png" Id="R15452af708b84e45" /><Relationship Type="http://schemas.openxmlformats.org/officeDocument/2006/relationships/image" Target="/word/media/ab39b548-06d1-4278-ac0f-0c82deea0aa3.png" Id="Refc497f7a6d843f0" /><Relationship Type="http://schemas.openxmlformats.org/officeDocument/2006/relationships/footer" Target="/word/footer1.xml" Id="Rbd0cb5ff98c24e46" /><Relationship Type="http://schemas.openxmlformats.org/officeDocument/2006/relationships/footer" Target="/word/footer2.xml" Id="Rf0b33366b6884fa2" /><Relationship Type="http://schemas.openxmlformats.org/officeDocument/2006/relationships/footer" Target="/word/footer3.xml" Id="Rf529b7ca674140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d8b5efba3b47f1" /></Relationships>
</file>