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11d954fd994f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3b5228554a4262"/>
      <w:footerReference w:type="even" r:id="R87b2145d159a43ea"/>
      <w:footerReference w:type="first" r:id="Race117ec058d4e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470fe057f14d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DFZ-2013-2170-XIII-NE-EI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278028b34442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fb94533dc34d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3b0cb34c2480d" /><Relationship Type="http://schemas.openxmlformats.org/officeDocument/2006/relationships/numbering" Target="/word/numbering.xml" Id="R6ca65ea0e0a847fc" /><Relationship Type="http://schemas.openxmlformats.org/officeDocument/2006/relationships/settings" Target="/word/settings.xml" Id="R584b695a90764335" /><Relationship Type="http://schemas.openxmlformats.org/officeDocument/2006/relationships/image" Target="/word/media/f737615b-047b-4078-853a-344131cfa129.png" Id="Rf3470fe057f14d49" /><Relationship Type="http://schemas.openxmlformats.org/officeDocument/2006/relationships/image" Target="/word/media/1c4f26e5-fcce-47df-ac71-08088141dd9a.png" Id="R39e278028b344427" /><Relationship Type="http://schemas.openxmlformats.org/officeDocument/2006/relationships/footer" Target="/word/footer1.xml" Id="R613b5228554a4262" /><Relationship Type="http://schemas.openxmlformats.org/officeDocument/2006/relationships/footer" Target="/word/footer2.xml" Id="R87b2145d159a43ea" /><Relationship Type="http://schemas.openxmlformats.org/officeDocument/2006/relationships/footer" Target="/word/footer3.xml" Id="Race117ec058d4e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fb94533dc34d21" /></Relationships>
</file>