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3dd41eb1d34c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68402997354e35"/>
      <w:footerReference w:type="even" r:id="Rc27422f9ec344887"/>
      <w:footerReference w:type="first" r:id="R122e34fcbb134d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ca36519df942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DFZ-2013-2173-VII-NE-EI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0963eb61dc4cf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N°295 de fecha 11-10-2007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93845000-5-2-190</w:t>
            </w:r>
          </w:p>
        </w:tc>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93845000-5-2-190</w:t>
            </w:r>
          </w:p>
        </w:tc>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b981412c6b342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089a5af90f4a2b" /><Relationship Type="http://schemas.openxmlformats.org/officeDocument/2006/relationships/numbering" Target="/word/numbering.xml" Id="Rdf1e6c590f3c4024" /><Relationship Type="http://schemas.openxmlformats.org/officeDocument/2006/relationships/settings" Target="/word/settings.xml" Id="Rde087ee1c7cc415f" /><Relationship Type="http://schemas.openxmlformats.org/officeDocument/2006/relationships/image" Target="/word/media/6669539f-c37b-4d6a-b5ba-97f341ccc05e.png" Id="R01ca36519df9428e" /><Relationship Type="http://schemas.openxmlformats.org/officeDocument/2006/relationships/image" Target="/word/media/c51948a1-988e-46b9-89db-dfd6f4440865.png" Id="Rc80963eb61dc4cf7" /><Relationship Type="http://schemas.openxmlformats.org/officeDocument/2006/relationships/footer" Target="/word/footer1.xml" Id="Rcd68402997354e35" /><Relationship Type="http://schemas.openxmlformats.org/officeDocument/2006/relationships/footer" Target="/word/footer2.xml" Id="Rc27422f9ec344887" /><Relationship Type="http://schemas.openxmlformats.org/officeDocument/2006/relationships/footer" Target="/word/footer3.xml" Id="R122e34fcbb134d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981412c6b342bc" /></Relationships>
</file>