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423aafe48940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ef802949f14c18"/>
      <w:footerReference w:type="even" r:id="Rc042c35ef24a4970"/>
      <w:footerReference w:type="first" r:id="R5f0c4fdd1eff4c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81049d55764c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DFZ-2013-2174-VI-NE-EI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baf3dab5c94e6a"/>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94612000-6-2-80</w:t>
            </w:r>
          </w:p>
        </w:tc>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314601</w:t>
            </w:r>
          </w:p>
        </w:tc>
        <w:tc>
          <w:tcPr>
            <w:tcW w:w="2310" w:type="auto"/>
          </w:tcPr>
          <w:p>
            <w:pPr/>
            <w:r>
              <w:rPr>
                <w:sz w:val="18"/>
                <w:szCs w:val="18"/>
              </w:rPr>
              <w:t>6157921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94612000-6-2-80</w:t>
            </w:r>
          </w:p>
        </w:tc>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fa348aa53ed4d6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d50b789d4347b7" /><Relationship Type="http://schemas.openxmlformats.org/officeDocument/2006/relationships/numbering" Target="/word/numbering.xml" Id="R20dce617d8d94fea" /><Relationship Type="http://schemas.openxmlformats.org/officeDocument/2006/relationships/settings" Target="/word/settings.xml" Id="R91937fa683b24a68" /><Relationship Type="http://schemas.openxmlformats.org/officeDocument/2006/relationships/image" Target="/word/media/a7aa6c4b-d1e8-4e7a-a21b-f89ea6cc1f61.png" Id="Ra081049d55764c4c" /><Relationship Type="http://schemas.openxmlformats.org/officeDocument/2006/relationships/image" Target="/word/media/4c9306b5-ff50-451d-b0c4-f423d35bec2a.png" Id="Rd8baf3dab5c94e6a" /><Relationship Type="http://schemas.openxmlformats.org/officeDocument/2006/relationships/footer" Target="/word/footer1.xml" Id="R1eef802949f14c18" /><Relationship Type="http://schemas.openxmlformats.org/officeDocument/2006/relationships/footer" Target="/word/footer2.xml" Id="Rc042c35ef24a4970" /><Relationship Type="http://schemas.openxmlformats.org/officeDocument/2006/relationships/footer" Target="/word/footer3.xml" Id="R5f0c4fdd1eff4c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fa348aa53ed4d6d" /></Relationships>
</file>