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e0d5e73ce142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081f1297814bf6"/>
      <w:footerReference w:type="even" r:id="R251b937428524f71"/>
      <w:footerReference w:type="first" r:id="Rec0c6831d6e14d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9cae3deb642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DFZ-2013-2178-XIV-NE-EI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aa3d2282a4e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0bb4c2927a43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1cb5079bee4cb1" /><Relationship Type="http://schemas.openxmlformats.org/officeDocument/2006/relationships/numbering" Target="/word/numbering.xml" Id="Rfc2b2a003ac34411" /><Relationship Type="http://schemas.openxmlformats.org/officeDocument/2006/relationships/settings" Target="/word/settings.xml" Id="R50f36177be0d49a7" /><Relationship Type="http://schemas.openxmlformats.org/officeDocument/2006/relationships/image" Target="/word/media/ef81d371-eda3-4ab9-a395-2e155ebe2bac.png" Id="R36f9cae3deb6426f" /><Relationship Type="http://schemas.openxmlformats.org/officeDocument/2006/relationships/image" Target="/word/media/51d16136-0c35-47fc-a8d2-2102b2db52df.png" Id="R2a1aa3d2282a4e4d" /><Relationship Type="http://schemas.openxmlformats.org/officeDocument/2006/relationships/footer" Target="/word/footer1.xml" Id="R1d081f1297814bf6" /><Relationship Type="http://schemas.openxmlformats.org/officeDocument/2006/relationships/footer" Target="/word/footer2.xml" Id="R251b937428524f71" /><Relationship Type="http://schemas.openxmlformats.org/officeDocument/2006/relationships/footer" Target="/word/footer3.xml" Id="Rec0c6831d6e14d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0bb4c2927a43c5" /></Relationships>
</file>