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9b99c6ce554b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8e20d58f184fac"/>
      <w:footerReference w:type="even" r:id="R271b8d8374cc405d"/>
      <w:footerReference w:type="first" r:id="R207fed9314e446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6ef1668a341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DFZ-2013-2191-VI-NE-EI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6bfd7f2bd41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badfab4012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20c0fb8f654cb0" /><Relationship Type="http://schemas.openxmlformats.org/officeDocument/2006/relationships/numbering" Target="/word/numbering.xml" Id="R1e669ea485dd4c99" /><Relationship Type="http://schemas.openxmlformats.org/officeDocument/2006/relationships/settings" Target="/word/settings.xml" Id="Rc75abd6f5bba4b92" /><Relationship Type="http://schemas.openxmlformats.org/officeDocument/2006/relationships/image" Target="/word/media/b613d7b9-5543-4335-a938-a75e37d21fb6.png" Id="R1636ef1668a34128" /><Relationship Type="http://schemas.openxmlformats.org/officeDocument/2006/relationships/image" Target="/word/media/60bbcc5a-3157-43b5-bfc8-fac7ec5c04c5.png" Id="R4a06bfd7f2bd41ac" /><Relationship Type="http://schemas.openxmlformats.org/officeDocument/2006/relationships/footer" Target="/word/footer1.xml" Id="R138e20d58f184fac" /><Relationship Type="http://schemas.openxmlformats.org/officeDocument/2006/relationships/footer" Target="/word/footer2.xml" Id="R271b8d8374cc405d" /><Relationship Type="http://schemas.openxmlformats.org/officeDocument/2006/relationships/footer" Target="/word/footer3.xml" Id="R207fed9314e446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adfab4012486a" /></Relationships>
</file>