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f61a5c9509b461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89d57758e1b4a3c"/>
      <w:footerReference w:type="even" r:id="R6bd3005648fb4352"/>
      <w:footerReference w:type="first" r:id="R902f2c9570184db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ea1dfabe28546c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CURILELFU 1)</w:t>
      </w:r>
    </w:p>
    <w:p>
      <w:pPr>
        <w:jc w:val="center"/>
      </w:pPr>
      <w:r>
        <w:rPr>
          <w:sz w:val="32"/>
          <w:szCs w:val="32"/>
          <w:b/>
        </w:rPr>
        <w:br/>
      </w:r>
      <w:r>
        <w:rPr>
          <w:sz w:val="32"/>
          <w:szCs w:val="32"/>
          <w:b/>
        </w:rPr>
        <w:t>DFZ-2013-2193-XIV-NE-EI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b108c36676846e6"/>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CURILELFU 1)”, en el marco de la norma de emisión DS.90/00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CURILELFU 1)</w:t>
            </w:r>
          </w:p>
        </w:tc>
      </w:tr>
      <w:tr>
        <w:tc>
          <w:tcPr>
            <w:tcW w:w="15000" w:type="dxa"/>
          </w:tcPr>
          <w:p>
            <w:pPr/>
            <w:r>
              <w:rPr>
                <w:b/>
              </w:rPr>
              <w:t>Dirección:</w:t>
            </w:r>
            <w:r>
              <w:br/>
            </w:r>
            <w:r>
              <w:t>SECTOR FUNDO CURILELFU, LAGO RANCO,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r>
              <w:t>HHERRERA@CMCHILOE.CL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158 de fecha 14-01-2011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N°1027 de fecha 02-07-2000</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96731010-7-225-580</w:t>
            </w:r>
          </w:p>
        </w:tc>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SIN NOMBRE (AF. RIO CURILELFU XR)</w:t>
            </w:r>
          </w:p>
        </w:tc>
        <w:tc>
          <w:tcPr>
            <w:tcW w:w="2310" w:type="auto"/>
          </w:tcPr>
          <w:p>
            <w:pPr/>
            <w:r>
              <w:rPr>
                <w:sz w:val="18"/>
                <w:szCs w:val="18"/>
              </w:rPr>
              <w:t>13041</w:t>
            </w:r>
          </w:p>
        </w:tc>
        <w:tc>
          <w:tcPr>
            <w:tcW w:w="2310" w:type="auto"/>
          </w:tcPr>
          <w:p>
            <w:pPr/>
            <w:r>
              <w:rPr>
                <w:sz w:val="18"/>
                <w:szCs w:val="18"/>
              </w:rPr>
              <w:t>43</w:t>
            </w:r>
          </w:p>
        </w:tc>
        <w:tc>
          <w:tcPr>
            <w:tcW w:w="2310" w:type="auto"/>
          </w:tcPr>
          <w:p>
            <w:pPr/>
          </w:p>
        </w:tc>
        <w:tc>
          <w:tcPr>
            <w:tcW w:w="2310" w:type="auto"/>
          </w:tcPr>
          <w:p>
            <w:pPr/>
            <w:r>
              <w:rPr>
                <w:sz w:val="18"/>
                <w:szCs w:val="18"/>
              </w:rPr>
              <w:t>708657</w:t>
            </w:r>
          </w:p>
        </w:tc>
        <w:tc>
          <w:tcPr>
            <w:tcW w:w="2310" w:type="auto"/>
          </w:tcPr>
          <w:p>
            <w:pPr/>
            <w:r>
              <w:rPr>
                <w:sz w:val="18"/>
                <w:szCs w:val="18"/>
              </w:rPr>
              <w:t>5526056</w:t>
            </w:r>
          </w:p>
        </w:tc>
        <w:tc>
          <w:tcPr>
            <w:tcW w:w="2310" w:type="auto"/>
          </w:tcPr>
          <w:p>
            <w:pPr/>
            <w:r>
              <w:rPr>
                <w:sz w:val="18"/>
                <w:szCs w:val="18"/>
              </w:rPr>
              <w:t>158</w:t>
            </w:r>
          </w:p>
        </w:tc>
        <w:tc>
          <w:tcPr>
            <w:tcW w:w="2310" w:type="auto"/>
          </w:tcPr>
          <w:p>
            <w:pPr/>
            <w:r>
              <w:rPr>
                <w:sz w:val="18"/>
                <w:szCs w:val="18"/>
              </w:rPr>
              <w:t>14-01-2011</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96731010-7-225-580</w:t>
            </w:r>
          </w:p>
        </w:tc>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22385294446427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a56bdff9d11498d" /><Relationship Type="http://schemas.openxmlformats.org/officeDocument/2006/relationships/numbering" Target="/word/numbering.xml" Id="Rd4b58508670844ba" /><Relationship Type="http://schemas.openxmlformats.org/officeDocument/2006/relationships/settings" Target="/word/settings.xml" Id="R335621499f814897" /><Relationship Type="http://schemas.openxmlformats.org/officeDocument/2006/relationships/image" Target="/word/media/7134df73-3f11-4457-b0be-d0b202266e0d.png" Id="R6ea1dfabe28546c4" /><Relationship Type="http://schemas.openxmlformats.org/officeDocument/2006/relationships/image" Target="/word/media/180fca51-fcce-48cc-8556-f1e5015e9846.png" Id="R5b108c36676846e6" /><Relationship Type="http://schemas.openxmlformats.org/officeDocument/2006/relationships/footer" Target="/word/footer1.xml" Id="Re89d57758e1b4a3c" /><Relationship Type="http://schemas.openxmlformats.org/officeDocument/2006/relationships/footer" Target="/word/footer2.xml" Id="R6bd3005648fb4352" /><Relationship Type="http://schemas.openxmlformats.org/officeDocument/2006/relationships/footer" Target="/word/footer3.xml" Id="R902f2c9570184db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223852944464271" /></Relationships>
</file>