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f64b335b1844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47d71cf9114025"/>
      <w:footerReference w:type="even" r:id="Rdfcb9359cfd3469f"/>
      <w:footerReference w:type="first" r:id="Rb94a6354397649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9802610dac408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DFZ-2013-1796-V-NE-EI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52355693114322"/>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a5c33f8564145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fa8de461db4e04" /><Relationship Type="http://schemas.openxmlformats.org/officeDocument/2006/relationships/numbering" Target="/word/numbering.xml" Id="Rdb35b948ccc44211" /><Relationship Type="http://schemas.openxmlformats.org/officeDocument/2006/relationships/settings" Target="/word/settings.xml" Id="R874732c398d0403d" /><Relationship Type="http://schemas.openxmlformats.org/officeDocument/2006/relationships/image" Target="/word/media/ebce6a6e-3255-4f3d-8f52-9fb7e963c479.png" Id="R909802610dac4086" /><Relationship Type="http://schemas.openxmlformats.org/officeDocument/2006/relationships/image" Target="/word/media/147e2a21-4c26-43e4-859a-d86f231af2da.png" Id="R9652355693114322" /><Relationship Type="http://schemas.openxmlformats.org/officeDocument/2006/relationships/footer" Target="/word/footer1.xml" Id="Rfc47d71cf9114025" /><Relationship Type="http://schemas.openxmlformats.org/officeDocument/2006/relationships/footer" Target="/word/footer2.xml" Id="Rdfcb9359cfd3469f" /><Relationship Type="http://schemas.openxmlformats.org/officeDocument/2006/relationships/footer" Target="/word/footer3.xml" Id="Rb94a6354397649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5c33f8564145a8" /></Relationships>
</file>